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6B41" w14:textId="2E5524E7" w:rsidR="00E93F88" w:rsidRPr="0045248F" w:rsidRDefault="0045248F" w:rsidP="0045248F">
      <w:pPr>
        <w:jc w:val="center"/>
        <w:rPr>
          <w:rFonts w:ascii="ＭＳ ゴシック" w:eastAsia="ＭＳ ゴシック" w:hAnsi="ＭＳ ゴシック"/>
          <w:sz w:val="28"/>
          <w:szCs w:val="28"/>
        </w:rPr>
      </w:pPr>
      <w:r w:rsidRPr="0045248F">
        <w:rPr>
          <w:rFonts w:ascii="ＭＳ ゴシック" w:eastAsia="ＭＳ ゴシック" w:hAnsi="ＭＳ ゴシック" w:hint="eastAsia"/>
          <w:sz w:val="28"/>
          <w:szCs w:val="28"/>
        </w:rPr>
        <w:t>憲法改正の発議をしないよう求める意見書（案）</w:t>
      </w:r>
    </w:p>
    <w:p w14:paraId="7D82D6A0" w14:textId="15F34A90" w:rsidR="0045248F" w:rsidRDefault="0045248F" w:rsidP="0045248F">
      <w:pPr>
        <w:jc w:val="right"/>
      </w:pPr>
      <w:r>
        <w:rPr>
          <w:rFonts w:hint="eastAsia"/>
        </w:rPr>
        <w:t>日本共産党前橋市議団</w:t>
      </w:r>
    </w:p>
    <w:p w14:paraId="21172AC9" w14:textId="06673A34" w:rsidR="0045248F" w:rsidRDefault="0045248F">
      <w:r>
        <w:rPr>
          <w:rFonts w:hint="eastAsia"/>
        </w:rPr>
        <w:t xml:space="preserve">　</w:t>
      </w:r>
    </w:p>
    <w:p w14:paraId="1E1709EC" w14:textId="7AB538E3" w:rsidR="0045248F" w:rsidRDefault="0045248F" w:rsidP="0045248F">
      <w:r>
        <w:rPr>
          <w:rFonts w:hint="eastAsia"/>
        </w:rPr>
        <w:t xml:space="preserve">　高市首相は、２月18日、自民党の両院議員総会において「憲法改正、皇室典範の改正に挑戦する」と述べ、20日に行われた施政方針演説において憲法改正に言及し、「国会における発議が早期に実現されることを期待する」と意欲を示した。</w:t>
      </w:r>
    </w:p>
    <w:p w14:paraId="78855CC7" w14:textId="6B1E35D6" w:rsidR="0045248F" w:rsidRDefault="0045248F" w:rsidP="0045248F">
      <w:pPr>
        <w:rPr>
          <w:rFonts w:hint="eastAsia"/>
        </w:rPr>
      </w:pPr>
      <w:r>
        <w:rPr>
          <w:rFonts w:hint="eastAsia"/>
        </w:rPr>
        <w:t xml:space="preserve">　</w:t>
      </w:r>
      <w:r>
        <w:rPr>
          <w:rFonts w:hint="eastAsia"/>
        </w:rPr>
        <w:t>首相は、憲法９条への「自衛隊の明記」を目指している。その背景には、日米同盟が強化されるもとで、憲法９条２項を削除又は空文化し、自衛隊を軍隊として位置付けること</w:t>
      </w:r>
      <w:r>
        <w:rPr>
          <w:rFonts w:hint="eastAsia"/>
        </w:rPr>
        <w:t>で</w:t>
      </w:r>
      <w:r>
        <w:rPr>
          <w:rFonts w:hint="eastAsia"/>
        </w:rPr>
        <w:t>集団的自衛権の行使、海外での武力行使を目指す意図がある。日本国憲法は、前文で国民主権と議会制民主主義、自由主義、恒久平和主義を「人類普遍の原理」と規定している。その意義は、憲法が戦前の侵略戦争の反省に基づく一切の戦力の放棄と平和的生存権を保障し、国民の自由や人権保障の根本理念に平和を位置付けている点に特徴がある。その具体的な表れとして憲法９条が規定されているのである。</w:t>
      </w:r>
    </w:p>
    <w:p w14:paraId="24769D24" w14:textId="5B23EDA8" w:rsidR="0045248F" w:rsidRDefault="0045248F" w:rsidP="0045248F">
      <w:r>
        <w:rPr>
          <w:rFonts w:hint="eastAsia"/>
        </w:rPr>
        <w:t xml:space="preserve">　首相は憲法について「どのような国を作り上げたいのか、理想の姿を物語るもの」と述べているが、憲法とは、国民の自由と人権を保障するため、権力を縛る、我が国のあり方の根本を定める最も大切な基本法である。</w:t>
      </w:r>
    </w:p>
    <w:p w14:paraId="492F4572" w14:textId="6A2A5EEF" w:rsidR="0045248F" w:rsidRPr="0045248F" w:rsidRDefault="0045248F" w:rsidP="0045248F">
      <w:pPr>
        <w:rPr>
          <w:rFonts w:hint="eastAsia"/>
        </w:rPr>
      </w:pPr>
      <w:r>
        <w:rPr>
          <w:rFonts w:hint="eastAsia"/>
        </w:rPr>
        <w:t xml:space="preserve">　2月14日、15日に産経新聞社及びFNN（フジニュースネットワーク）が行った世論調査は、「最優先で取り組んでほしい政策」についての設問に対しては、「物価高対策や消費税減税対策など経済政策」が40.７％に対し、「憲法改正に向けた取り組み」は3.３％であり、国民は直ちに憲法改正を望んでいるとは言えない状況である。</w:t>
      </w:r>
    </w:p>
    <w:p w14:paraId="62372A23" w14:textId="0A5B7C0C" w:rsidR="0045248F" w:rsidRDefault="0045248F">
      <w:pPr>
        <w:rPr>
          <w:rFonts w:hint="eastAsia"/>
        </w:rPr>
      </w:pPr>
      <w:r>
        <w:rPr>
          <w:rFonts w:hint="eastAsia"/>
        </w:rPr>
        <w:t xml:space="preserve">　憲法改正は、最終的には国民投票で主権者が決めるものであり、その前提である憲法改正の発議には、各議院の総議員の３分の２以上の賛成という重い要件を課し国民意見の十分な反映を求めている。憲法改正の発議は、国民に改憲の内容や論点を示し、十分な議論と合意形成により行われるべきであり、国民の中における議論の成熟なしに、国会で議論すべきではない。</w:t>
      </w:r>
    </w:p>
    <w:p w14:paraId="20020C6C" w14:textId="7B74BF65" w:rsidR="0045248F" w:rsidRPr="0045248F" w:rsidRDefault="0045248F">
      <w:pPr>
        <w:rPr>
          <w:rFonts w:hint="eastAsia"/>
        </w:rPr>
      </w:pPr>
      <w:r>
        <w:rPr>
          <w:rFonts w:hint="eastAsia"/>
        </w:rPr>
        <w:t xml:space="preserve">　よって国会においては、憲法改正の発議をしないよう強く求めるものである。</w:t>
      </w:r>
    </w:p>
    <w:p w14:paraId="3073B6B4" w14:textId="12644BCA" w:rsidR="0045248F" w:rsidRDefault="0045248F"/>
    <w:p w14:paraId="4EC2D88C" w14:textId="31830C38" w:rsidR="0045248F" w:rsidRDefault="0045248F">
      <w:pPr>
        <w:rPr>
          <w:rFonts w:hint="eastAsia"/>
        </w:rPr>
      </w:pPr>
      <w:r>
        <w:rPr>
          <w:rFonts w:hint="eastAsia"/>
        </w:rPr>
        <w:t xml:space="preserve">　以上、地方自治法第99条の規定により意見書を提出する。</w:t>
      </w:r>
    </w:p>
    <w:sectPr w:rsidR="0045248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8F"/>
    <w:rsid w:val="00147CC6"/>
    <w:rsid w:val="0045248F"/>
    <w:rsid w:val="00CC6E96"/>
    <w:rsid w:val="00DF37FA"/>
    <w:rsid w:val="00E0602F"/>
    <w:rsid w:val="00E93F88"/>
    <w:rsid w:val="00FF6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09F2709"/>
  <w15:chartTrackingRefBased/>
  <w15:docId w15:val="{F914BDFE-6E9C-3841-B3E5-37677FCC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24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24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24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24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24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24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24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24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24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24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24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24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24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24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24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24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24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24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24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24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4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24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48F"/>
    <w:pPr>
      <w:spacing w:before="160" w:after="160"/>
      <w:jc w:val="center"/>
    </w:pPr>
    <w:rPr>
      <w:i/>
      <w:iCs/>
      <w:color w:val="404040" w:themeColor="text1" w:themeTint="BF"/>
    </w:rPr>
  </w:style>
  <w:style w:type="character" w:customStyle="1" w:styleId="a8">
    <w:name w:val="引用文 (文字)"/>
    <w:basedOn w:val="a0"/>
    <w:link w:val="a7"/>
    <w:uiPriority w:val="29"/>
    <w:rsid w:val="0045248F"/>
    <w:rPr>
      <w:i/>
      <w:iCs/>
      <w:color w:val="404040" w:themeColor="text1" w:themeTint="BF"/>
    </w:rPr>
  </w:style>
  <w:style w:type="paragraph" w:styleId="a9">
    <w:name w:val="List Paragraph"/>
    <w:basedOn w:val="a"/>
    <w:uiPriority w:val="34"/>
    <w:qFormat/>
    <w:rsid w:val="0045248F"/>
    <w:pPr>
      <w:ind w:left="720"/>
      <w:contextualSpacing/>
    </w:pPr>
  </w:style>
  <w:style w:type="character" w:styleId="21">
    <w:name w:val="Intense Emphasis"/>
    <w:basedOn w:val="a0"/>
    <w:uiPriority w:val="21"/>
    <w:qFormat/>
    <w:rsid w:val="0045248F"/>
    <w:rPr>
      <w:i/>
      <w:iCs/>
      <w:color w:val="0F4761" w:themeColor="accent1" w:themeShade="BF"/>
    </w:rPr>
  </w:style>
  <w:style w:type="paragraph" w:styleId="22">
    <w:name w:val="Intense Quote"/>
    <w:basedOn w:val="a"/>
    <w:next w:val="a"/>
    <w:link w:val="23"/>
    <w:uiPriority w:val="30"/>
    <w:qFormat/>
    <w:rsid w:val="00452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248F"/>
    <w:rPr>
      <w:i/>
      <w:iCs/>
      <w:color w:val="0F4761" w:themeColor="accent1" w:themeShade="BF"/>
    </w:rPr>
  </w:style>
  <w:style w:type="character" w:styleId="24">
    <w:name w:val="Intense Reference"/>
    <w:basedOn w:val="a0"/>
    <w:uiPriority w:val="32"/>
    <w:qFormat/>
    <w:rsid w:val="004524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451</Words>
  <Characters>457</Characters>
  <Application>Microsoft Office Word</Application>
  <DocSecurity>0</DocSecurity>
  <Lines>16</Lines>
  <Paragraphs>9</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直弘 吉田</dc:creator>
  <cp:keywords/>
  <dc:description/>
  <cp:lastModifiedBy>直弘 吉田</cp:lastModifiedBy>
  <cp:revision>1</cp:revision>
  <cp:lastPrinted>2026-02-25T08:26:00Z</cp:lastPrinted>
  <dcterms:created xsi:type="dcterms:W3CDTF">2026-02-24T14:54:00Z</dcterms:created>
  <dcterms:modified xsi:type="dcterms:W3CDTF">2026-02-25T08:31:00Z</dcterms:modified>
</cp:coreProperties>
</file>